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E2" w:rsidRPr="004E1447" w:rsidRDefault="008057AA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第１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号様式（第</w:t>
      </w:r>
      <w:r w:rsidR="00DB7A16">
        <w:rPr>
          <w:rFonts w:asciiTheme="minorEastAsia" w:eastAsiaTheme="minorEastAsia" w:hAnsiTheme="minorEastAsia" w:cs="ＭＳ 明朝" w:hint="eastAsia"/>
          <w:kern w:val="0"/>
        </w:rPr>
        <w:t>８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条関係）</w:t>
      </w:r>
    </w:p>
    <w:p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E75E2" w:rsidRPr="004E1447" w:rsidRDefault="00CA1260" w:rsidP="00CA1260">
      <w:pPr>
        <w:overflowPunct w:val="0"/>
        <w:ind w:right="723"/>
        <w:jc w:val="right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 xml:space="preserve">令和　　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年　　月　　日</w:t>
      </w:r>
    </w:p>
    <w:p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E75E2" w:rsidRPr="004E1447" w:rsidRDefault="00DC4D9C" w:rsidP="00DF078E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香川県移住・定住推進協議会　会長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 xml:space="preserve">　殿</w:t>
      </w:r>
    </w:p>
    <w:p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　　住所・所在地：</w:t>
      </w:r>
    </w:p>
    <w:p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　　申　 請　 者：</w:t>
      </w:r>
    </w:p>
    <w:p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15FE3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hint="eastAsia"/>
          <w:spacing w:val="2"/>
          <w:kern w:val="0"/>
        </w:rPr>
        <w:t xml:space="preserve">　　　　　　　　　　　　　　　　 </w:t>
      </w:r>
      <w:r>
        <w:rPr>
          <w:rFonts w:asciiTheme="minorEastAsia" w:eastAsiaTheme="minorEastAsia" w:hAnsiTheme="minorEastAsia"/>
          <w:spacing w:val="2"/>
          <w:kern w:val="0"/>
        </w:rPr>
        <w:t xml:space="preserve">   </w:t>
      </w:r>
      <w:r w:rsidRPr="00795DCC">
        <w:rPr>
          <w:rFonts w:asciiTheme="minorEastAsia" w:eastAsiaTheme="minorEastAsia" w:hAnsiTheme="minorEastAsia" w:hint="eastAsia"/>
          <w:w w:val="75"/>
          <w:kern w:val="0"/>
          <w:fitText w:val="1446" w:id="-1021117950"/>
        </w:rPr>
        <w:t>（代表者職氏名</w:t>
      </w:r>
      <w:r w:rsidRPr="00795DCC">
        <w:rPr>
          <w:rFonts w:asciiTheme="minorEastAsia" w:eastAsiaTheme="minorEastAsia" w:hAnsiTheme="minorEastAsia" w:hint="eastAsia"/>
          <w:spacing w:val="2"/>
          <w:w w:val="75"/>
          <w:kern w:val="0"/>
          <w:fitText w:val="1446" w:id="-1021117950"/>
        </w:rPr>
        <w:t>）</w:t>
      </w:r>
      <w:r>
        <w:rPr>
          <w:rFonts w:asciiTheme="minorEastAsia" w:eastAsiaTheme="minorEastAsia" w:hAnsiTheme="minorEastAsia" w:hint="eastAsia"/>
          <w:spacing w:val="2"/>
          <w:kern w:val="0"/>
        </w:rPr>
        <w:t>：</w:t>
      </w:r>
    </w:p>
    <w:p w:rsidR="004E75E2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15FE3" w:rsidRPr="004E1447" w:rsidRDefault="00415FE3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5920B8" w:rsidRDefault="003A54BE" w:rsidP="00BD14B6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令和</w:t>
      </w:r>
      <w:r w:rsidR="003A2C4D">
        <w:rPr>
          <w:rFonts w:asciiTheme="minorEastAsia" w:eastAsiaTheme="minorEastAsia" w:hAnsiTheme="minorEastAsia" w:cs="ＭＳ 明朝" w:hint="eastAsia"/>
          <w:kern w:val="0"/>
        </w:rPr>
        <w:t>７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年度香川県</w:t>
      </w:r>
      <w:r w:rsidR="005920B8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</w:p>
    <w:p w:rsidR="004E75E2" w:rsidRPr="004E1447" w:rsidRDefault="00415FE3" w:rsidP="00BD14B6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市民活動</w:t>
      </w:r>
      <w:r w:rsidR="00DC4D9C">
        <w:rPr>
          <w:rFonts w:asciiTheme="minorEastAsia" w:eastAsiaTheme="minorEastAsia" w:hAnsiTheme="minorEastAsia" w:cs="ＭＳ 明朝" w:hint="eastAsia"/>
          <w:kern w:val="0"/>
        </w:rPr>
        <w:t>団体等による移住者交流会開催支援事業補助金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交付申請書</w:t>
      </w:r>
    </w:p>
    <w:p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E75E2" w:rsidRPr="004E1447" w:rsidRDefault="004E75E2" w:rsidP="004E75E2">
      <w:pPr>
        <w:overflowPunct w:val="0"/>
        <w:ind w:firstLine="244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標記補助金の交付を受けたいので、</w:t>
      </w:r>
      <w:r w:rsidR="00DC4D9C" w:rsidRPr="004E1447">
        <w:rPr>
          <w:rFonts w:asciiTheme="minorEastAsia" w:eastAsiaTheme="minorEastAsia" w:hAnsiTheme="minorEastAsia" w:cs="ＭＳ 明朝" w:hint="eastAsia"/>
          <w:kern w:val="0"/>
        </w:rPr>
        <w:t>香川県</w:t>
      </w:r>
      <w:r w:rsidR="005920B8" w:rsidRPr="005920B8">
        <w:rPr>
          <w:rFonts w:asciiTheme="minorEastAsia" w:eastAsiaTheme="minorEastAsia" w:hAnsiTheme="minorEastAsia" w:cs="ＭＳ 明朝" w:hint="eastAsia"/>
          <w:kern w:val="0"/>
        </w:rPr>
        <w:t>移住・定住促進協議会</w:t>
      </w:r>
      <w:r w:rsidR="00415FE3">
        <w:rPr>
          <w:rFonts w:asciiTheme="minorEastAsia" w:eastAsiaTheme="minorEastAsia" w:hAnsiTheme="minorEastAsia" w:cs="ＭＳ 明朝" w:hint="eastAsia"/>
          <w:kern w:val="0"/>
        </w:rPr>
        <w:t>市民活動</w:t>
      </w:r>
      <w:r w:rsidR="00DC4D9C">
        <w:rPr>
          <w:rFonts w:asciiTheme="minorEastAsia" w:eastAsiaTheme="minorEastAsia" w:hAnsiTheme="minorEastAsia" w:cs="ＭＳ 明朝" w:hint="eastAsia"/>
          <w:kern w:val="0"/>
        </w:rPr>
        <w:t>団体等による移住者交流会開催支援事業補助金</w:t>
      </w:r>
      <w:r w:rsidR="00823E7E" w:rsidRPr="004E1447">
        <w:rPr>
          <w:rFonts w:asciiTheme="minorEastAsia" w:eastAsiaTheme="minorEastAsia" w:hAnsiTheme="minorEastAsia" w:cs="ＭＳ 明朝" w:hint="eastAsia"/>
          <w:kern w:val="0"/>
        </w:rPr>
        <w:t>交付</w:t>
      </w:r>
      <w:r w:rsidRPr="004E1447">
        <w:rPr>
          <w:rFonts w:asciiTheme="minorEastAsia" w:eastAsiaTheme="minorEastAsia" w:hAnsiTheme="minorEastAsia" w:cs="ＭＳ 明朝" w:hint="eastAsia"/>
          <w:kern w:val="0"/>
        </w:rPr>
        <w:t>要綱</w:t>
      </w:r>
      <w:r w:rsidR="008057AA" w:rsidRPr="004E1447">
        <w:rPr>
          <w:rFonts w:asciiTheme="minorEastAsia" w:eastAsiaTheme="minorEastAsia" w:hAnsiTheme="minorEastAsia" w:cs="ＭＳ 明朝" w:hint="eastAsia"/>
          <w:kern w:val="0"/>
        </w:rPr>
        <w:t>第</w:t>
      </w:r>
      <w:r w:rsidR="005920B8">
        <w:rPr>
          <w:rFonts w:asciiTheme="minorEastAsia" w:eastAsiaTheme="minorEastAsia" w:hAnsiTheme="minorEastAsia" w:cs="ＭＳ 明朝" w:hint="eastAsia"/>
          <w:kern w:val="0"/>
        </w:rPr>
        <w:t>８</w:t>
      </w:r>
      <w:r w:rsidRPr="004E1447">
        <w:rPr>
          <w:rFonts w:asciiTheme="minorEastAsia" w:eastAsiaTheme="minorEastAsia" w:hAnsiTheme="minorEastAsia" w:cs="ＭＳ 明朝" w:hint="eastAsia"/>
          <w:kern w:val="0"/>
        </w:rPr>
        <w:t>条の規定により、次のとおり関係書類を添えて申請します。</w:t>
      </w:r>
    </w:p>
    <w:p w:rsidR="004E75E2" w:rsidRPr="004E1447" w:rsidRDefault="004E75E2" w:rsidP="00660569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660569" w:rsidRPr="004E1447" w:rsidRDefault="00660569" w:rsidP="00660569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１　事業名</w:t>
      </w:r>
      <w:r w:rsidR="00526E6C" w:rsidRPr="004E1447">
        <w:rPr>
          <w:rFonts w:asciiTheme="minorEastAsia" w:eastAsiaTheme="minorEastAsia" w:hAnsiTheme="minorEastAsia" w:cs="ＭＳ 明朝" w:hint="eastAsia"/>
          <w:kern w:val="0"/>
        </w:rPr>
        <w:t xml:space="preserve">　　　　　</w:t>
      </w:r>
    </w:p>
    <w:p w:rsidR="00526E6C" w:rsidRPr="004E1447" w:rsidRDefault="00526E6C" w:rsidP="004E75E2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</w:rPr>
      </w:pPr>
    </w:p>
    <w:p w:rsidR="004E75E2" w:rsidRPr="004E1447" w:rsidRDefault="00526E6C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 xml:space="preserve">２　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>補助金交付申請額　　　金　　　　　　　　　　円</w:t>
      </w:r>
    </w:p>
    <w:p w:rsidR="004E75E2" w:rsidRPr="004E1447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E75E2" w:rsidRPr="00DC4D9C" w:rsidRDefault="004E75E2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</w:p>
    <w:p w:rsidR="004E75E2" w:rsidRPr="004E1447" w:rsidRDefault="00DC4D9C" w:rsidP="004E75E2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>
        <w:rPr>
          <w:rFonts w:asciiTheme="minorEastAsia" w:eastAsiaTheme="minorEastAsia" w:hAnsiTheme="minorEastAsia" w:cs="ＭＳ 明朝" w:hint="eastAsia"/>
          <w:kern w:val="0"/>
        </w:rPr>
        <w:t>３</w:t>
      </w:r>
      <w:r w:rsidR="004E75E2" w:rsidRPr="004E1447">
        <w:rPr>
          <w:rFonts w:asciiTheme="minorEastAsia" w:eastAsiaTheme="minorEastAsia" w:hAnsiTheme="minorEastAsia" w:cs="ＭＳ 明朝" w:hint="eastAsia"/>
          <w:kern w:val="0"/>
        </w:rPr>
        <w:t xml:space="preserve">　関係書類</w:t>
      </w:r>
    </w:p>
    <w:p w:rsidR="004E75E2" w:rsidRPr="004E1447" w:rsidRDefault="004E75E2" w:rsidP="00DF078E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（１）事業計画書（別紙１）</w:t>
      </w:r>
    </w:p>
    <w:p w:rsidR="004E75E2" w:rsidRPr="004E1447" w:rsidRDefault="004E75E2" w:rsidP="00DF078E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/>
          <w:spacing w:val="2"/>
          <w:kern w:val="0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（２）申請団体</w:t>
      </w:r>
      <w:r w:rsidR="00DC4D9C">
        <w:rPr>
          <w:rFonts w:asciiTheme="minorEastAsia" w:eastAsiaTheme="minorEastAsia" w:hAnsiTheme="minorEastAsia" w:cs="ＭＳ 明朝" w:hint="eastAsia"/>
          <w:kern w:val="0"/>
        </w:rPr>
        <w:t>等</w:t>
      </w:r>
      <w:r w:rsidRPr="004E1447">
        <w:rPr>
          <w:rFonts w:asciiTheme="minorEastAsia" w:eastAsiaTheme="minorEastAsia" w:hAnsiTheme="minorEastAsia" w:cs="ＭＳ 明朝" w:hint="eastAsia"/>
          <w:kern w:val="0"/>
        </w:rPr>
        <w:t>活動状況調書（別紙２）</w:t>
      </w:r>
    </w:p>
    <w:p w:rsidR="00B83A0F" w:rsidRDefault="004E75E2" w:rsidP="00832265">
      <w:pPr>
        <w:overflowPunct w:val="0"/>
        <w:ind w:firstLineChars="100" w:firstLine="241"/>
        <w:textAlignment w:val="baseline"/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</w:pPr>
      <w:r w:rsidRPr="004E1447">
        <w:rPr>
          <w:rFonts w:asciiTheme="minorEastAsia" w:eastAsiaTheme="minorEastAsia" w:hAnsiTheme="minorEastAsia" w:cs="ＭＳ 明朝" w:hint="eastAsia"/>
          <w:kern w:val="0"/>
        </w:rPr>
        <w:t>（３）収支予算書（別紙３）</w:t>
      </w:r>
      <w:bookmarkStart w:id="0" w:name="_GoBack"/>
      <w:bookmarkEnd w:id="0"/>
    </w:p>
    <w:sectPr w:rsidR="00B83A0F" w:rsidSect="00F8559B">
      <w:footerReference w:type="even" r:id="rId8"/>
      <w:pgSz w:w="11906" w:h="16838" w:code="9"/>
      <w:pgMar w:top="1134" w:right="1134" w:bottom="1134" w:left="1134" w:header="851" w:footer="567" w:gutter="0"/>
      <w:pgNumType w:fmt="numberInDash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26" w:rsidRDefault="00B35E26">
      <w:r>
        <w:separator/>
      </w:r>
    </w:p>
  </w:endnote>
  <w:endnote w:type="continuationSeparator" w:id="0">
    <w:p w:rsidR="00B35E26" w:rsidRDefault="00B3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26" w:rsidRDefault="00B35E26" w:rsidP="005A58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5E26" w:rsidRDefault="00B35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26" w:rsidRDefault="00B35E26">
      <w:r>
        <w:separator/>
      </w:r>
    </w:p>
  </w:footnote>
  <w:footnote w:type="continuationSeparator" w:id="0">
    <w:p w:rsidR="00B35E26" w:rsidRDefault="00B3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0A04"/>
    <w:multiLevelType w:val="hybridMultilevel"/>
    <w:tmpl w:val="BD806E98"/>
    <w:lvl w:ilvl="0" w:tplc="34E6BA5E">
      <w:start w:val="1"/>
      <w:numFmt w:val="decimalFullWidth"/>
      <w:lvlText w:val="%1"/>
      <w:lvlJc w:val="left"/>
      <w:pPr>
        <w:ind w:left="305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66384">
      <w:start w:val="1"/>
      <w:numFmt w:val="decimalFullWidth"/>
      <w:lvlText w:val="%2"/>
      <w:lvlJc w:val="left"/>
      <w:pPr>
        <w:ind w:left="53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C0578">
      <w:start w:val="1"/>
      <w:numFmt w:val="lowerRoman"/>
      <w:lvlText w:val="%3"/>
      <w:lvlJc w:val="left"/>
      <w:pPr>
        <w:ind w:left="13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05B7E">
      <w:start w:val="1"/>
      <w:numFmt w:val="decimal"/>
      <w:lvlText w:val="%4"/>
      <w:lvlJc w:val="left"/>
      <w:pPr>
        <w:ind w:left="20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4A508">
      <w:start w:val="1"/>
      <w:numFmt w:val="lowerLetter"/>
      <w:lvlText w:val="%5"/>
      <w:lvlJc w:val="left"/>
      <w:pPr>
        <w:ind w:left="274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E92EA">
      <w:start w:val="1"/>
      <w:numFmt w:val="lowerRoman"/>
      <w:lvlText w:val="%6"/>
      <w:lvlJc w:val="left"/>
      <w:pPr>
        <w:ind w:left="346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2840E">
      <w:start w:val="1"/>
      <w:numFmt w:val="decimal"/>
      <w:lvlText w:val="%7"/>
      <w:lvlJc w:val="left"/>
      <w:pPr>
        <w:ind w:left="41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C3ADC">
      <w:start w:val="1"/>
      <w:numFmt w:val="lowerLetter"/>
      <w:lvlText w:val="%8"/>
      <w:lvlJc w:val="left"/>
      <w:pPr>
        <w:ind w:left="490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C6E40">
      <w:start w:val="1"/>
      <w:numFmt w:val="lowerRoman"/>
      <w:lvlText w:val="%9"/>
      <w:lvlJc w:val="left"/>
      <w:pPr>
        <w:ind w:left="562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79E3"/>
    <w:rsid w:val="0003511B"/>
    <w:rsid w:val="00037174"/>
    <w:rsid w:val="00044FE0"/>
    <w:rsid w:val="00054062"/>
    <w:rsid w:val="00063F78"/>
    <w:rsid w:val="000678DF"/>
    <w:rsid w:val="00070F0A"/>
    <w:rsid w:val="00070FAA"/>
    <w:rsid w:val="00073547"/>
    <w:rsid w:val="00075AC0"/>
    <w:rsid w:val="00094CC3"/>
    <w:rsid w:val="000962E0"/>
    <w:rsid w:val="000A4816"/>
    <w:rsid w:val="000A48FB"/>
    <w:rsid w:val="000B6C64"/>
    <w:rsid w:val="000B755C"/>
    <w:rsid w:val="000B7AE1"/>
    <w:rsid w:val="000C2CF3"/>
    <w:rsid w:val="000C3CD3"/>
    <w:rsid w:val="000D3E61"/>
    <w:rsid w:val="000D4C23"/>
    <w:rsid w:val="000E78D4"/>
    <w:rsid w:val="000F1CE6"/>
    <w:rsid w:val="000F734F"/>
    <w:rsid w:val="001056E6"/>
    <w:rsid w:val="001254BC"/>
    <w:rsid w:val="00136612"/>
    <w:rsid w:val="00142871"/>
    <w:rsid w:val="00144579"/>
    <w:rsid w:val="00153FD9"/>
    <w:rsid w:val="00161545"/>
    <w:rsid w:val="001719D4"/>
    <w:rsid w:val="001778BF"/>
    <w:rsid w:val="001858C7"/>
    <w:rsid w:val="0018719B"/>
    <w:rsid w:val="001A3917"/>
    <w:rsid w:val="001A737A"/>
    <w:rsid w:val="001A7E95"/>
    <w:rsid w:val="001D575D"/>
    <w:rsid w:val="001E06CA"/>
    <w:rsid w:val="001E5EAE"/>
    <w:rsid w:val="001F4F4C"/>
    <w:rsid w:val="00204986"/>
    <w:rsid w:val="002122DB"/>
    <w:rsid w:val="00223109"/>
    <w:rsid w:val="00224DE1"/>
    <w:rsid w:val="002259FF"/>
    <w:rsid w:val="00227389"/>
    <w:rsid w:val="002313B4"/>
    <w:rsid w:val="002327BD"/>
    <w:rsid w:val="00233FDD"/>
    <w:rsid w:val="00240DAD"/>
    <w:rsid w:val="00243A0D"/>
    <w:rsid w:val="002526EC"/>
    <w:rsid w:val="00255D28"/>
    <w:rsid w:val="00256A73"/>
    <w:rsid w:val="00272C93"/>
    <w:rsid w:val="00275378"/>
    <w:rsid w:val="00285A9D"/>
    <w:rsid w:val="00285E61"/>
    <w:rsid w:val="00292A3D"/>
    <w:rsid w:val="00295A27"/>
    <w:rsid w:val="002E18DA"/>
    <w:rsid w:val="002E3674"/>
    <w:rsid w:val="002E6960"/>
    <w:rsid w:val="002F48DA"/>
    <w:rsid w:val="003027CF"/>
    <w:rsid w:val="00310793"/>
    <w:rsid w:val="00315DFC"/>
    <w:rsid w:val="00317E28"/>
    <w:rsid w:val="00325C58"/>
    <w:rsid w:val="00330CD3"/>
    <w:rsid w:val="00341624"/>
    <w:rsid w:val="0035215B"/>
    <w:rsid w:val="00354602"/>
    <w:rsid w:val="003851C2"/>
    <w:rsid w:val="00391CED"/>
    <w:rsid w:val="003A1EB4"/>
    <w:rsid w:val="003A2C4D"/>
    <w:rsid w:val="003A3F87"/>
    <w:rsid w:val="003A54BE"/>
    <w:rsid w:val="003B169B"/>
    <w:rsid w:val="003B3BAD"/>
    <w:rsid w:val="003B5F40"/>
    <w:rsid w:val="003C6106"/>
    <w:rsid w:val="003D3A15"/>
    <w:rsid w:val="003E0B2D"/>
    <w:rsid w:val="003E2D8C"/>
    <w:rsid w:val="003F09BF"/>
    <w:rsid w:val="004106E9"/>
    <w:rsid w:val="00411485"/>
    <w:rsid w:val="00415FE3"/>
    <w:rsid w:val="00420D15"/>
    <w:rsid w:val="004251CF"/>
    <w:rsid w:val="004258BE"/>
    <w:rsid w:val="00432EA9"/>
    <w:rsid w:val="00434A0E"/>
    <w:rsid w:val="00443A61"/>
    <w:rsid w:val="00450F5E"/>
    <w:rsid w:val="004547CB"/>
    <w:rsid w:val="0046001D"/>
    <w:rsid w:val="00466D47"/>
    <w:rsid w:val="0047573E"/>
    <w:rsid w:val="00484DA9"/>
    <w:rsid w:val="004A1F7B"/>
    <w:rsid w:val="004A36C6"/>
    <w:rsid w:val="004A6E2D"/>
    <w:rsid w:val="004B747D"/>
    <w:rsid w:val="004E0201"/>
    <w:rsid w:val="004E1447"/>
    <w:rsid w:val="004E6C2C"/>
    <w:rsid w:val="004E75E2"/>
    <w:rsid w:val="004F1369"/>
    <w:rsid w:val="004F1D72"/>
    <w:rsid w:val="004F4A88"/>
    <w:rsid w:val="005009E0"/>
    <w:rsid w:val="0051529A"/>
    <w:rsid w:val="00522425"/>
    <w:rsid w:val="005237F9"/>
    <w:rsid w:val="00526E22"/>
    <w:rsid w:val="00526E6C"/>
    <w:rsid w:val="00534780"/>
    <w:rsid w:val="0053533D"/>
    <w:rsid w:val="00542425"/>
    <w:rsid w:val="00552266"/>
    <w:rsid w:val="00563401"/>
    <w:rsid w:val="0056426F"/>
    <w:rsid w:val="00564DED"/>
    <w:rsid w:val="00565C26"/>
    <w:rsid w:val="00586672"/>
    <w:rsid w:val="00586F71"/>
    <w:rsid w:val="00591565"/>
    <w:rsid w:val="00592056"/>
    <w:rsid w:val="005920B8"/>
    <w:rsid w:val="005939D3"/>
    <w:rsid w:val="005A58BB"/>
    <w:rsid w:val="005B101A"/>
    <w:rsid w:val="005B5CF7"/>
    <w:rsid w:val="005C16BE"/>
    <w:rsid w:val="005C17E5"/>
    <w:rsid w:val="005D18DC"/>
    <w:rsid w:val="005E6B3E"/>
    <w:rsid w:val="00602569"/>
    <w:rsid w:val="00616A0E"/>
    <w:rsid w:val="00620469"/>
    <w:rsid w:val="00624CFD"/>
    <w:rsid w:val="006252B6"/>
    <w:rsid w:val="00647A24"/>
    <w:rsid w:val="00660569"/>
    <w:rsid w:val="006650CC"/>
    <w:rsid w:val="00665FA5"/>
    <w:rsid w:val="00667B00"/>
    <w:rsid w:val="006767E2"/>
    <w:rsid w:val="00680BD0"/>
    <w:rsid w:val="00684A41"/>
    <w:rsid w:val="006871DD"/>
    <w:rsid w:val="00687D0B"/>
    <w:rsid w:val="006A0760"/>
    <w:rsid w:val="006A58CC"/>
    <w:rsid w:val="006A7CFA"/>
    <w:rsid w:val="006B011E"/>
    <w:rsid w:val="006B0140"/>
    <w:rsid w:val="006B1E67"/>
    <w:rsid w:val="006C2730"/>
    <w:rsid w:val="006C7740"/>
    <w:rsid w:val="006D6AF0"/>
    <w:rsid w:val="006E4DD9"/>
    <w:rsid w:val="006E54D9"/>
    <w:rsid w:val="006E647B"/>
    <w:rsid w:val="007260EB"/>
    <w:rsid w:val="0074679B"/>
    <w:rsid w:val="00761787"/>
    <w:rsid w:val="007634A9"/>
    <w:rsid w:val="00770F42"/>
    <w:rsid w:val="00773E74"/>
    <w:rsid w:val="007771EF"/>
    <w:rsid w:val="00786643"/>
    <w:rsid w:val="00794FD2"/>
    <w:rsid w:val="00795DCC"/>
    <w:rsid w:val="007A5F33"/>
    <w:rsid w:val="007B2069"/>
    <w:rsid w:val="007C18ED"/>
    <w:rsid w:val="007C4027"/>
    <w:rsid w:val="007C7BA2"/>
    <w:rsid w:val="007E41D9"/>
    <w:rsid w:val="007E6695"/>
    <w:rsid w:val="007F3660"/>
    <w:rsid w:val="007F632B"/>
    <w:rsid w:val="008057AA"/>
    <w:rsid w:val="00812323"/>
    <w:rsid w:val="00813DBC"/>
    <w:rsid w:val="008145A3"/>
    <w:rsid w:val="00823E7E"/>
    <w:rsid w:val="00825BF7"/>
    <w:rsid w:val="00832265"/>
    <w:rsid w:val="0084412E"/>
    <w:rsid w:val="00846336"/>
    <w:rsid w:val="00847A09"/>
    <w:rsid w:val="00865CA2"/>
    <w:rsid w:val="008866BD"/>
    <w:rsid w:val="0089217C"/>
    <w:rsid w:val="00896112"/>
    <w:rsid w:val="008A7CBD"/>
    <w:rsid w:val="008D3722"/>
    <w:rsid w:val="00910AE6"/>
    <w:rsid w:val="00910E4D"/>
    <w:rsid w:val="009150C7"/>
    <w:rsid w:val="00924337"/>
    <w:rsid w:val="009360E6"/>
    <w:rsid w:val="00953850"/>
    <w:rsid w:val="00955398"/>
    <w:rsid w:val="009705B4"/>
    <w:rsid w:val="00975D72"/>
    <w:rsid w:val="0098755F"/>
    <w:rsid w:val="00991B16"/>
    <w:rsid w:val="00994E95"/>
    <w:rsid w:val="009A42DC"/>
    <w:rsid w:val="009B01D7"/>
    <w:rsid w:val="009B61B9"/>
    <w:rsid w:val="009B79CE"/>
    <w:rsid w:val="009D2D81"/>
    <w:rsid w:val="009E2CD2"/>
    <w:rsid w:val="009E442D"/>
    <w:rsid w:val="009E63A8"/>
    <w:rsid w:val="009F7E9C"/>
    <w:rsid w:val="00A03A66"/>
    <w:rsid w:val="00A07429"/>
    <w:rsid w:val="00A267C4"/>
    <w:rsid w:val="00A37C65"/>
    <w:rsid w:val="00A4564D"/>
    <w:rsid w:val="00A470C5"/>
    <w:rsid w:val="00A50CDA"/>
    <w:rsid w:val="00A51C93"/>
    <w:rsid w:val="00A62210"/>
    <w:rsid w:val="00A63C77"/>
    <w:rsid w:val="00A84583"/>
    <w:rsid w:val="00A86169"/>
    <w:rsid w:val="00A969E5"/>
    <w:rsid w:val="00AA2705"/>
    <w:rsid w:val="00AA63EF"/>
    <w:rsid w:val="00AA7081"/>
    <w:rsid w:val="00AB0EF9"/>
    <w:rsid w:val="00AB25E6"/>
    <w:rsid w:val="00AB72A2"/>
    <w:rsid w:val="00AB7DE8"/>
    <w:rsid w:val="00AC438B"/>
    <w:rsid w:val="00AC559E"/>
    <w:rsid w:val="00AD5DB9"/>
    <w:rsid w:val="00AD5ED2"/>
    <w:rsid w:val="00B02D80"/>
    <w:rsid w:val="00B15326"/>
    <w:rsid w:val="00B16480"/>
    <w:rsid w:val="00B225E8"/>
    <w:rsid w:val="00B3230E"/>
    <w:rsid w:val="00B34821"/>
    <w:rsid w:val="00B35E26"/>
    <w:rsid w:val="00B42C52"/>
    <w:rsid w:val="00B45C26"/>
    <w:rsid w:val="00B535C3"/>
    <w:rsid w:val="00B55195"/>
    <w:rsid w:val="00B5530A"/>
    <w:rsid w:val="00B62431"/>
    <w:rsid w:val="00B71072"/>
    <w:rsid w:val="00B75681"/>
    <w:rsid w:val="00B83A0F"/>
    <w:rsid w:val="00B95EA9"/>
    <w:rsid w:val="00B9720B"/>
    <w:rsid w:val="00BA019C"/>
    <w:rsid w:val="00BB13E4"/>
    <w:rsid w:val="00BB161D"/>
    <w:rsid w:val="00BC281C"/>
    <w:rsid w:val="00BC3B65"/>
    <w:rsid w:val="00BC3D1C"/>
    <w:rsid w:val="00BC4F18"/>
    <w:rsid w:val="00BD14B6"/>
    <w:rsid w:val="00BD1E34"/>
    <w:rsid w:val="00BD501A"/>
    <w:rsid w:val="00BD7850"/>
    <w:rsid w:val="00BE1367"/>
    <w:rsid w:val="00BE6C07"/>
    <w:rsid w:val="00BF0981"/>
    <w:rsid w:val="00BF135F"/>
    <w:rsid w:val="00C0062B"/>
    <w:rsid w:val="00C152B8"/>
    <w:rsid w:val="00C23E5C"/>
    <w:rsid w:val="00C33E59"/>
    <w:rsid w:val="00C360AE"/>
    <w:rsid w:val="00C36D69"/>
    <w:rsid w:val="00C44100"/>
    <w:rsid w:val="00C44D75"/>
    <w:rsid w:val="00C44D94"/>
    <w:rsid w:val="00C5489A"/>
    <w:rsid w:val="00C943A9"/>
    <w:rsid w:val="00CA1260"/>
    <w:rsid w:val="00CA52B5"/>
    <w:rsid w:val="00CB3491"/>
    <w:rsid w:val="00CB72BA"/>
    <w:rsid w:val="00CC4215"/>
    <w:rsid w:val="00CD511F"/>
    <w:rsid w:val="00CD5C67"/>
    <w:rsid w:val="00CE4E08"/>
    <w:rsid w:val="00CE5955"/>
    <w:rsid w:val="00D00C48"/>
    <w:rsid w:val="00D02F44"/>
    <w:rsid w:val="00D13775"/>
    <w:rsid w:val="00D20D4C"/>
    <w:rsid w:val="00D21DA4"/>
    <w:rsid w:val="00D325E3"/>
    <w:rsid w:val="00D3541C"/>
    <w:rsid w:val="00D36A87"/>
    <w:rsid w:val="00D41CFB"/>
    <w:rsid w:val="00D45EA9"/>
    <w:rsid w:val="00D463C7"/>
    <w:rsid w:val="00D51E2A"/>
    <w:rsid w:val="00D52A0F"/>
    <w:rsid w:val="00D52CFA"/>
    <w:rsid w:val="00D61FC8"/>
    <w:rsid w:val="00D87F53"/>
    <w:rsid w:val="00D93DD5"/>
    <w:rsid w:val="00D9605F"/>
    <w:rsid w:val="00DA6FD9"/>
    <w:rsid w:val="00DB7A16"/>
    <w:rsid w:val="00DC4D9C"/>
    <w:rsid w:val="00DC653A"/>
    <w:rsid w:val="00DD06FA"/>
    <w:rsid w:val="00DD40E0"/>
    <w:rsid w:val="00DE2C9E"/>
    <w:rsid w:val="00DE4604"/>
    <w:rsid w:val="00DF078E"/>
    <w:rsid w:val="00E03DCE"/>
    <w:rsid w:val="00E1345E"/>
    <w:rsid w:val="00E36FDE"/>
    <w:rsid w:val="00E45CA8"/>
    <w:rsid w:val="00E46C4F"/>
    <w:rsid w:val="00E53B5B"/>
    <w:rsid w:val="00E636DA"/>
    <w:rsid w:val="00E638F0"/>
    <w:rsid w:val="00E6459D"/>
    <w:rsid w:val="00E7546F"/>
    <w:rsid w:val="00E75C9C"/>
    <w:rsid w:val="00E947F5"/>
    <w:rsid w:val="00EA46FE"/>
    <w:rsid w:val="00EB0EDF"/>
    <w:rsid w:val="00EB3870"/>
    <w:rsid w:val="00EB5685"/>
    <w:rsid w:val="00EC0614"/>
    <w:rsid w:val="00EC5AAB"/>
    <w:rsid w:val="00EE327C"/>
    <w:rsid w:val="00EE51C1"/>
    <w:rsid w:val="00EE776E"/>
    <w:rsid w:val="00EF678A"/>
    <w:rsid w:val="00EF746D"/>
    <w:rsid w:val="00F033F4"/>
    <w:rsid w:val="00F07C55"/>
    <w:rsid w:val="00F12265"/>
    <w:rsid w:val="00F156C3"/>
    <w:rsid w:val="00F15D93"/>
    <w:rsid w:val="00F17B60"/>
    <w:rsid w:val="00F224D2"/>
    <w:rsid w:val="00F26528"/>
    <w:rsid w:val="00F272EF"/>
    <w:rsid w:val="00F35C8B"/>
    <w:rsid w:val="00F3713B"/>
    <w:rsid w:val="00F37511"/>
    <w:rsid w:val="00F40C76"/>
    <w:rsid w:val="00F53887"/>
    <w:rsid w:val="00F620C4"/>
    <w:rsid w:val="00F75EF5"/>
    <w:rsid w:val="00F835FE"/>
    <w:rsid w:val="00F84A6C"/>
    <w:rsid w:val="00F8559B"/>
    <w:rsid w:val="00FA325B"/>
    <w:rsid w:val="00FC7BA7"/>
    <w:rsid w:val="00FD19C2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0B5DE4D"/>
  <w15:chartTrackingRefBased/>
  <w15:docId w15:val="{6048363D-02D1-4912-BEB4-3B69879B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0F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5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074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074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34821"/>
  </w:style>
  <w:style w:type="paragraph" w:styleId="a7">
    <w:name w:val="Balloon Text"/>
    <w:basedOn w:val="a"/>
    <w:link w:val="a8"/>
    <w:uiPriority w:val="99"/>
    <w:semiHidden/>
    <w:unhideWhenUsed/>
    <w:rsid w:val="00BC28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C281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B38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TableGrid">
    <w:name w:val="TableGrid"/>
    <w:rsid w:val="00B35E2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ABA27-212F-4F2C-B53F-BC70E509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C08-1154</dc:creator>
  <cp:keywords/>
  <dc:description/>
  <cp:lastModifiedBy>SG12760のC20-1632</cp:lastModifiedBy>
  <cp:revision>4</cp:revision>
  <cp:lastPrinted>2023-07-24T07:12:00Z</cp:lastPrinted>
  <dcterms:created xsi:type="dcterms:W3CDTF">2024-06-28T03:23:00Z</dcterms:created>
  <dcterms:modified xsi:type="dcterms:W3CDTF">2025-04-30T11:14:00Z</dcterms:modified>
</cp:coreProperties>
</file>